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FD40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60B41F67">
      <w:pPr>
        <w:pStyle w:val="3"/>
        <w:snapToGrid w:val="0"/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2025年宁德一中高中体育自主招生报名表</w:t>
      </w:r>
    </w:p>
    <w:p w14:paraId="30656FDC">
      <w:pPr>
        <w:pStyle w:val="3"/>
        <w:snapToGrid w:val="0"/>
        <w:spacing w:line="30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中考报考号：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tbl>
      <w:tblPr>
        <w:tblStyle w:val="4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39"/>
        <w:gridCol w:w="885"/>
        <w:gridCol w:w="642"/>
        <w:gridCol w:w="474"/>
        <w:gridCol w:w="385"/>
        <w:gridCol w:w="638"/>
        <w:gridCol w:w="310"/>
        <w:gridCol w:w="630"/>
        <w:gridCol w:w="137"/>
        <w:gridCol w:w="598"/>
        <w:gridCol w:w="411"/>
        <w:gridCol w:w="339"/>
        <w:gridCol w:w="960"/>
        <w:gridCol w:w="1680"/>
      </w:tblGrid>
      <w:tr w14:paraId="4642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4CB2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B6CC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FC50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271F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7CF9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 w14:paraId="693F683B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586B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AA06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B977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40C2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13D6">
            <w:pPr>
              <w:pStyle w:val="3"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5A82">
            <w:pPr>
              <w:pStyle w:val="3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照 片</w:t>
            </w:r>
          </w:p>
        </w:tc>
      </w:tr>
      <w:tr w14:paraId="01EF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93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报考专项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B7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19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90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 合</w:t>
            </w:r>
          </w:p>
          <w:p w14:paraId="02EFFB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素 质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2B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 理</w:t>
            </w:r>
          </w:p>
          <w:p w14:paraId="5933FA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 验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A9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 学</w:t>
            </w:r>
          </w:p>
          <w:p w14:paraId="129E46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 验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167B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生物实验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73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</w:t>
            </w:r>
          </w:p>
          <w:p w14:paraId="0ADB88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9A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B3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23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D90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B6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3BF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21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0D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F4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3C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0F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20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F0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49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33A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14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AA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FD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初中阶段</w:t>
            </w:r>
          </w:p>
          <w:p w14:paraId="4900FFE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DF8A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体育竞赛</w:t>
            </w:r>
          </w:p>
          <w:p w14:paraId="0AD9DC2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DFB5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0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6A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15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EA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学校推荐</w:t>
            </w:r>
          </w:p>
          <w:p w14:paraId="7C62752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1773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见</w:t>
            </w:r>
          </w:p>
        </w:tc>
        <w:tc>
          <w:tcPr>
            <w:tcW w:w="80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6A8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 w14:paraId="387ABE7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 w14:paraId="28BD04A0">
            <w:pPr>
              <w:snapToGrid w:val="0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中学（盖章）</w:t>
            </w:r>
          </w:p>
        </w:tc>
      </w:tr>
      <w:tr w14:paraId="64C0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60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测试结论</w:t>
            </w:r>
          </w:p>
        </w:tc>
        <w:tc>
          <w:tcPr>
            <w:tcW w:w="80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58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AE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6CE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录取学校</w:t>
            </w:r>
          </w:p>
          <w:p w14:paraId="0E7820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见</w:t>
            </w:r>
          </w:p>
        </w:tc>
        <w:tc>
          <w:tcPr>
            <w:tcW w:w="80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2F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F01918">
      <w:pPr>
        <w:snapToGrid w:val="0"/>
        <w:spacing w:line="2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 w14:paraId="1684BFE9">
      <w:pPr>
        <w:snapToGrid w:val="0"/>
        <w:spacing w:line="2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1.考生报考资格的认定工作由考生推荐学校负责，若发现有虚报情况，即取消该生的体育测试或录取资格。</w:t>
      </w:r>
    </w:p>
    <w:p w14:paraId="411B680E">
      <w:pPr>
        <w:snapToGrid w:val="0"/>
        <w:spacing w:line="2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2.报名时间：2025年6月10日—13日 上午（9:00—11:00）下午（14:30—16:30 ）</w:t>
      </w:r>
    </w:p>
    <w:p w14:paraId="2F4A09EF">
      <w:pPr>
        <w:snapToGrid w:val="0"/>
        <w:spacing w:line="2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地点：宁德一中旧校区初中部安全办</w:t>
      </w:r>
    </w:p>
    <w:p w14:paraId="1D751BDA">
      <w:pPr>
        <w:snapToGrid w:val="0"/>
        <w:spacing w:line="2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3.测试时间：2025年6月22日(周日)上午8：00</w:t>
      </w:r>
    </w:p>
    <w:p w14:paraId="378087A6">
      <w:pPr>
        <w:snapToGrid w:val="0"/>
        <w:spacing w:line="2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地点：宁德一中运动场（新校区）</w:t>
      </w:r>
    </w:p>
    <w:p w14:paraId="295BBBFB">
      <w:pPr>
        <w:snapToGrid w:val="0"/>
        <w:spacing w:line="280" w:lineRule="exact"/>
        <w:ind w:firstLine="840" w:firstLineChars="3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 w14:paraId="717B4DF6">
      <w:pPr>
        <w:snapToGrid w:val="0"/>
        <w:spacing w:line="2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（报名表复印有效）</w:t>
      </w:r>
    </w:p>
    <w:p w14:paraId="0A86CF75">
      <w:bookmarkStart w:id="0" w:name="_GoBack"/>
      <w:bookmarkEnd w:id="0"/>
      <w:r>
        <w:rPr>
          <w:b w:val="0"/>
          <w:bCs w:val="0"/>
        </w:rPr>
        <w:br w:type="page"/>
      </w:r>
    </w:p>
    <w:sectPr>
      <w:pgSz w:w="11906" w:h="16838"/>
      <w:pgMar w:top="1417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40D81"/>
    <w:rsid w:val="7044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widowControl/>
      <w:spacing w:line="480" w:lineRule="auto"/>
      <w:jc w:val="left"/>
    </w:pPr>
    <w:rPr>
      <w:rFonts w:ascii="Arial Unicode MS" w:hAnsi="Arial Unicode MS" w:eastAsia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2025-06-05T10:58:00Z</dcterms:created>
  <dc:creator>幻</dc:creator>
  <cp:lastModifiedBy>幻</cp:lastModifiedBy>
  <dcterms:modified xsi:type="dcterms:W3CDTF">2025-06-05T11:00:12Z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0D0D8B003AA448B1A04041435AA824A5_11</vt:lpwstr>
  </property>
  <property fmtid="{D5CDD505-2E9C-101B-9397-08002B2CF9AE}" pid="4" name="KSOTemplateDocerSaveRecord">
    <vt:lpwstr>eyJoZGlkIjoiZDE0YWRmN2I2OTIyODU5ZTQ1ZWU2ODc4YWY4MDI1N2QiLCJ1c2VySWQiOiI2MDY2ODQxMzMifQ==</vt:lpwstr>
  </property>
</Properties>
</file>